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981920" w14:textId="77777777" w:rsidR="00CD2B86" w:rsidRDefault="00CD2B86">
      <w:pPr>
        <w:rPr>
          <w:rFonts w:ascii="Arial" w:hAnsi="Arial" w:cs="Arial"/>
          <w:sz w:val="26"/>
          <w:szCs w:val="26"/>
        </w:rPr>
      </w:pPr>
    </w:p>
    <w:p w14:paraId="2708B7FE" w14:textId="77777777" w:rsidR="00CD2B86" w:rsidRDefault="00CD2B86">
      <w:pPr>
        <w:rPr>
          <w:rFonts w:ascii="Arial" w:eastAsia="Courier New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   </w:t>
      </w:r>
      <w:r w:rsidR="00AD7F72">
        <w:rPr>
          <w:rFonts w:ascii="Arial" w:hAnsi="Arial" w:cs="Arial"/>
          <w:sz w:val="26"/>
          <w:szCs w:val="26"/>
        </w:rPr>
        <w:pict w14:anchorId="2094140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8pt;height:75pt" filled="t">
            <v:fill color2="black"/>
            <v:imagedata r:id="rId6" o:title=""/>
          </v:shape>
        </w:pict>
      </w:r>
      <w:r>
        <w:rPr>
          <w:rFonts w:ascii="Arial" w:hAnsi="Arial" w:cs="Arial"/>
          <w:sz w:val="26"/>
          <w:szCs w:val="26"/>
        </w:rPr>
        <w:tab/>
      </w:r>
    </w:p>
    <w:p w14:paraId="14875D2C" w14:textId="77777777" w:rsidR="00CD2B86" w:rsidRDefault="00CD2B86">
      <w:pPr>
        <w:rPr>
          <w:rFonts w:ascii="Arial" w:hAnsi="Arial" w:cs="Arial"/>
          <w:sz w:val="26"/>
          <w:szCs w:val="26"/>
        </w:rPr>
      </w:pPr>
      <w:r>
        <w:rPr>
          <w:rFonts w:ascii="Arial" w:eastAsia="Courier New" w:hAnsi="Arial" w:cs="Arial"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 xml:space="preserve">REPUBLIKA HRVATSKA </w:t>
      </w:r>
    </w:p>
    <w:p w14:paraId="280E28EB" w14:textId="77777777" w:rsidR="00CD2B86" w:rsidRDefault="00CD2B86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JAVNI BILJEŽNIK </w:t>
      </w:r>
    </w:p>
    <w:p w14:paraId="4244813C" w14:textId="77777777" w:rsidR="00CD2B86" w:rsidRDefault="00CD2B86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KREŠIMIR COPIĆ </w:t>
      </w:r>
    </w:p>
    <w:p w14:paraId="591EA7AC" w14:textId="77777777" w:rsidR="00CD2B86" w:rsidRDefault="00CD2B86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Dugo Selo, D. Domjanića 1 </w:t>
      </w:r>
    </w:p>
    <w:p w14:paraId="08135944" w14:textId="77777777" w:rsidR="00CD2B86" w:rsidRDefault="00CD2B86">
      <w:pPr>
        <w:tabs>
          <w:tab w:val="left" w:pos="3237"/>
        </w:tabs>
        <w:rPr>
          <w:rFonts w:ascii="Arial" w:hAnsi="Arial" w:cs="Arial"/>
          <w:sz w:val="26"/>
          <w:szCs w:val="26"/>
        </w:rPr>
      </w:pPr>
    </w:p>
    <w:p w14:paraId="695428C4" w14:textId="77777777" w:rsidR="00CD2B86" w:rsidRDefault="00CD2B86">
      <w:pPr>
        <w:rPr>
          <w:rFonts w:ascii="Arial" w:hAnsi="Arial" w:cs="Arial"/>
          <w:sz w:val="26"/>
          <w:szCs w:val="26"/>
        </w:rPr>
      </w:pPr>
    </w:p>
    <w:p w14:paraId="5CACE7B4" w14:textId="77777777" w:rsidR="00CD2B86" w:rsidRDefault="00CD2B86" w:rsidP="0093562B">
      <w:pPr>
        <w:ind w:left="5664" w:firstLine="6"/>
        <w:jc w:val="right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Općinski  sud u Sesvetama, </w:t>
      </w:r>
    </w:p>
    <w:p w14:paraId="7041D1EF" w14:textId="77777777" w:rsidR="00CD2B86" w:rsidRDefault="00CD2B86" w:rsidP="0093562B">
      <w:pPr>
        <w:ind w:left="5664" w:firstLine="6"/>
        <w:jc w:val="right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Stalna služba u Dugom Selu</w:t>
      </w:r>
    </w:p>
    <w:p w14:paraId="281FAD18" w14:textId="77777777" w:rsidR="00CD2B86" w:rsidRDefault="00CD2B86">
      <w:pPr>
        <w:rPr>
          <w:rFonts w:ascii="Arial" w:hAnsi="Arial" w:cs="Arial"/>
          <w:sz w:val="26"/>
          <w:szCs w:val="26"/>
        </w:rPr>
      </w:pPr>
    </w:p>
    <w:p w14:paraId="62404184" w14:textId="77777777" w:rsidR="00CD2B86" w:rsidRDefault="00CD2B86">
      <w:pPr>
        <w:rPr>
          <w:rFonts w:ascii="Arial" w:hAnsi="Arial" w:cs="Arial"/>
          <w:sz w:val="26"/>
          <w:szCs w:val="26"/>
        </w:rPr>
      </w:pPr>
    </w:p>
    <w:p w14:paraId="561E4FF3" w14:textId="77777777" w:rsidR="0093562B" w:rsidRDefault="0093562B" w:rsidP="0093562B">
      <w:pPr>
        <w:jc w:val="both"/>
        <w:rPr>
          <w:rFonts w:ascii="Arial" w:hAnsi="Arial" w:cs="Arial"/>
          <w:sz w:val="26"/>
          <w:szCs w:val="26"/>
        </w:rPr>
      </w:pPr>
    </w:p>
    <w:p w14:paraId="1BE238BF" w14:textId="77777777" w:rsidR="00432B8B" w:rsidRPr="00432B8B" w:rsidRDefault="0093562B" w:rsidP="00432B8B">
      <w:pPr>
        <w:jc w:val="both"/>
        <w:rPr>
          <w:rFonts w:ascii="Arial" w:hAnsi="Arial" w:cs="Arial"/>
          <w:sz w:val="26"/>
          <w:szCs w:val="26"/>
        </w:rPr>
      </w:pPr>
      <w:r w:rsidRPr="0093562B">
        <w:rPr>
          <w:rFonts w:ascii="Arial" w:hAnsi="Arial" w:cs="Arial"/>
          <w:sz w:val="26"/>
          <w:szCs w:val="26"/>
        </w:rPr>
        <w:t>KOD JAVNOG BILJEŽNIKA KREŠIMIR</w:t>
      </w:r>
      <w:r w:rsidR="00D80948">
        <w:rPr>
          <w:rFonts w:ascii="Arial" w:hAnsi="Arial" w:cs="Arial"/>
          <w:sz w:val="26"/>
          <w:szCs w:val="26"/>
        </w:rPr>
        <w:t>A</w:t>
      </w:r>
      <w:r w:rsidRPr="0093562B">
        <w:rPr>
          <w:rFonts w:ascii="Arial" w:hAnsi="Arial" w:cs="Arial"/>
          <w:sz w:val="26"/>
          <w:szCs w:val="26"/>
        </w:rPr>
        <w:t xml:space="preserve"> COPIĆ</w:t>
      </w:r>
      <w:r w:rsidR="00D80948">
        <w:rPr>
          <w:rFonts w:ascii="Arial" w:hAnsi="Arial" w:cs="Arial"/>
          <w:sz w:val="26"/>
          <w:szCs w:val="26"/>
        </w:rPr>
        <w:t>A</w:t>
      </w:r>
      <w:r w:rsidRPr="0093562B">
        <w:rPr>
          <w:rFonts w:ascii="Arial" w:hAnsi="Arial" w:cs="Arial"/>
          <w:sz w:val="26"/>
          <w:szCs w:val="26"/>
        </w:rPr>
        <w:t xml:space="preserve"> IZ DUGO</w:t>
      </w:r>
      <w:r w:rsidR="00D80948">
        <w:rPr>
          <w:rFonts w:ascii="Arial" w:hAnsi="Arial" w:cs="Arial"/>
          <w:sz w:val="26"/>
          <w:szCs w:val="26"/>
        </w:rPr>
        <w:t>G</w:t>
      </w:r>
      <w:r w:rsidRPr="0093562B">
        <w:rPr>
          <w:rFonts w:ascii="Arial" w:hAnsi="Arial" w:cs="Arial"/>
          <w:sz w:val="26"/>
          <w:szCs w:val="26"/>
        </w:rPr>
        <w:t xml:space="preserve"> SEL</w:t>
      </w:r>
      <w:r w:rsidR="00D80948">
        <w:rPr>
          <w:rFonts w:ascii="Arial" w:hAnsi="Arial" w:cs="Arial"/>
          <w:sz w:val="26"/>
          <w:szCs w:val="26"/>
        </w:rPr>
        <w:t>A,</w:t>
      </w:r>
      <w:r w:rsidRPr="0093562B">
        <w:rPr>
          <w:rFonts w:ascii="Arial" w:hAnsi="Arial" w:cs="Arial"/>
          <w:sz w:val="26"/>
          <w:szCs w:val="26"/>
        </w:rPr>
        <w:t xml:space="preserve"> D. Domjanića 1, kao sudskog povjerenika Općinskog  suda u Sesvetama, Staln</w:t>
      </w:r>
      <w:r w:rsidR="00D80948">
        <w:rPr>
          <w:rFonts w:ascii="Arial" w:hAnsi="Arial" w:cs="Arial"/>
          <w:sz w:val="26"/>
          <w:szCs w:val="26"/>
        </w:rPr>
        <w:t>e</w:t>
      </w:r>
      <w:r w:rsidRPr="0093562B">
        <w:rPr>
          <w:rFonts w:ascii="Arial" w:hAnsi="Arial" w:cs="Arial"/>
          <w:sz w:val="26"/>
          <w:szCs w:val="26"/>
        </w:rPr>
        <w:t xml:space="preserve"> služb</w:t>
      </w:r>
      <w:r w:rsidR="00D80948">
        <w:rPr>
          <w:rFonts w:ascii="Arial" w:hAnsi="Arial" w:cs="Arial"/>
          <w:sz w:val="26"/>
          <w:szCs w:val="26"/>
        </w:rPr>
        <w:t>e</w:t>
      </w:r>
      <w:r w:rsidRPr="0093562B">
        <w:rPr>
          <w:rFonts w:ascii="Arial" w:hAnsi="Arial" w:cs="Arial"/>
          <w:sz w:val="26"/>
          <w:szCs w:val="26"/>
        </w:rPr>
        <w:t xml:space="preserve"> u Dugom Selu</w:t>
      </w:r>
      <w:r w:rsidR="00D80948">
        <w:rPr>
          <w:rFonts w:ascii="Arial" w:hAnsi="Arial" w:cs="Arial"/>
          <w:sz w:val="26"/>
          <w:szCs w:val="26"/>
        </w:rPr>
        <w:t>,</w:t>
      </w:r>
      <w:r w:rsidRPr="0093562B">
        <w:rPr>
          <w:rFonts w:ascii="Arial" w:hAnsi="Arial" w:cs="Arial"/>
          <w:sz w:val="26"/>
          <w:szCs w:val="26"/>
        </w:rPr>
        <w:t xml:space="preserve"> u tijeku je ostavinski postupak iza pok. </w:t>
      </w:r>
      <w:r w:rsidR="00432B8B" w:rsidRPr="00432B8B">
        <w:rPr>
          <w:rFonts w:ascii="Arial" w:hAnsi="Arial" w:cs="Arial"/>
          <w:sz w:val="26"/>
          <w:szCs w:val="26"/>
        </w:rPr>
        <w:t>Marica Davčik (Ivan), rođ. Makarun iz Dugog Sela, Zagrebačka ulica 177, rođena 06.09.1940., umrla 30.04.2025., OIB: 50493726790.</w:t>
      </w:r>
    </w:p>
    <w:p w14:paraId="3D617239" w14:textId="1988122F" w:rsidR="0093562B" w:rsidRPr="0093562B" w:rsidRDefault="00432B8B" w:rsidP="00432B8B">
      <w:pPr>
        <w:jc w:val="both"/>
        <w:rPr>
          <w:rFonts w:ascii="Arial" w:hAnsi="Arial" w:cs="Arial"/>
          <w:sz w:val="26"/>
          <w:szCs w:val="26"/>
        </w:rPr>
      </w:pPr>
      <w:r w:rsidRPr="00432B8B">
        <w:rPr>
          <w:rFonts w:ascii="Arial" w:hAnsi="Arial" w:cs="Arial"/>
          <w:sz w:val="26"/>
          <w:szCs w:val="26"/>
        </w:rPr>
        <w:t>Pozivaju se svi oni koji polažu pravo na nasljedstvo iza pok. Marica Davči</w:t>
      </w:r>
      <w:r>
        <w:rPr>
          <w:rFonts w:ascii="Arial" w:hAnsi="Arial" w:cs="Arial"/>
          <w:sz w:val="26"/>
          <w:szCs w:val="26"/>
        </w:rPr>
        <w:t xml:space="preserve">k </w:t>
      </w:r>
      <w:r w:rsidR="0093562B" w:rsidRPr="0093562B">
        <w:rPr>
          <w:rFonts w:ascii="Arial" w:hAnsi="Arial" w:cs="Arial"/>
          <w:sz w:val="26"/>
          <w:szCs w:val="26"/>
        </w:rPr>
        <w:t>da se u roku od 6 mjeseci od objave ovog oglasa na oglasnoj ploči Općinskog  suda u Sesvetama, Stalna služba u Dugom Selu</w:t>
      </w:r>
      <w:r w:rsidR="00D80948">
        <w:rPr>
          <w:rFonts w:ascii="Arial" w:hAnsi="Arial" w:cs="Arial"/>
          <w:sz w:val="26"/>
          <w:szCs w:val="26"/>
        </w:rPr>
        <w:t>,</w:t>
      </w:r>
      <w:r w:rsidR="0093562B" w:rsidRPr="0093562B">
        <w:rPr>
          <w:rFonts w:ascii="Arial" w:hAnsi="Arial" w:cs="Arial"/>
          <w:sz w:val="26"/>
          <w:szCs w:val="26"/>
        </w:rPr>
        <w:t xml:space="preserve"> te u Narodnim novinama</w:t>
      </w:r>
      <w:r w:rsidR="00D80948">
        <w:rPr>
          <w:rFonts w:ascii="Arial" w:hAnsi="Arial" w:cs="Arial"/>
          <w:sz w:val="26"/>
          <w:szCs w:val="26"/>
        </w:rPr>
        <w:t>,</w:t>
      </w:r>
      <w:r w:rsidR="0093562B" w:rsidRPr="0093562B">
        <w:rPr>
          <w:rFonts w:ascii="Arial" w:hAnsi="Arial" w:cs="Arial"/>
          <w:sz w:val="26"/>
          <w:szCs w:val="26"/>
        </w:rPr>
        <w:t xml:space="preserve"> prijave ovom javnom bilježniku kao  povjereniku Općinskog  suda u Sesvetama, Staln</w:t>
      </w:r>
      <w:r w:rsidR="00D80948">
        <w:rPr>
          <w:rFonts w:ascii="Arial" w:hAnsi="Arial" w:cs="Arial"/>
          <w:sz w:val="26"/>
          <w:szCs w:val="26"/>
        </w:rPr>
        <w:t>e</w:t>
      </w:r>
      <w:r w:rsidR="0093562B" w:rsidRPr="0093562B">
        <w:rPr>
          <w:rFonts w:ascii="Arial" w:hAnsi="Arial" w:cs="Arial"/>
          <w:sz w:val="26"/>
          <w:szCs w:val="26"/>
        </w:rPr>
        <w:t xml:space="preserve"> služb</w:t>
      </w:r>
      <w:r w:rsidR="00D80948">
        <w:rPr>
          <w:rFonts w:ascii="Arial" w:hAnsi="Arial" w:cs="Arial"/>
          <w:sz w:val="26"/>
          <w:szCs w:val="26"/>
        </w:rPr>
        <w:t>e</w:t>
      </w:r>
      <w:r w:rsidR="0093562B" w:rsidRPr="0093562B">
        <w:rPr>
          <w:rFonts w:ascii="Arial" w:hAnsi="Arial" w:cs="Arial"/>
          <w:sz w:val="26"/>
          <w:szCs w:val="26"/>
        </w:rPr>
        <w:t xml:space="preserve"> u Dugom Selu.</w:t>
      </w:r>
    </w:p>
    <w:p w14:paraId="5E67CBFF" w14:textId="77777777" w:rsidR="0093562B" w:rsidRPr="0093562B" w:rsidRDefault="0093562B" w:rsidP="0093562B">
      <w:pPr>
        <w:jc w:val="both"/>
        <w:rPr>
          <w:rFonts w:ascii="Arial" w:hAnsi="Arial" w:cs="Arial"/>
          <w:sz w:val="26"/>
          <w:szCs w:val="26"/>
        </w:rPr>
      </w:pPr>
    </w:p>
    <w:p w14:paraId="4F09E6ED" w14:textId="77777777" w:rsidR="0093562B" w:rsidRPr="0093562B" w:rsidRDefault="0093562B" w:rsidP="0093562B">
      <w:pPr>
        <w:jc w:val="both"/>
        <w:rPr>
          <w:rFonts w:ascii="Arial" w:hAnsi="Arial" w:cs="Arial"/>
          <w:sz w:val="26"/>
          <w:szCs w:val="26"/>
        </w:rPr>
      </w:pPr>
      <w:r w:rsidRPr="0093562B">
        <w:rPr>
          <w:rFonts w:ascii="Arial" w:hAnsi="Arial" w:cs="Arial"/>
          <w:sz w:val="26"/>
          <w:szCs w:val="26"/>
        </w:rPr>
        <w:t>Ako se nakon proteka ovog roka nitko ne prijavi, ostavinska imovina rasporedit će se na način kako je to određeno odredbama čl. 127. Zakona o nasljeđivanju.</w:t>
      </w:r>
    </w:p>
    <w:p w14:paraId="49ED0483" w14:textId="77777777" w:rsidR="0093562B" w:rsidRPr="0093562B" w:rsidRDefault="0093562B" w:rsidP="0093562B">
      <w:pPr>
        <w:jc w:val="both"/>
        <w:rPr>
          <w:rFonts w:ascii="Arial" w:hAnsi="Arial" w:cs="Arial"/>
          <w:sz w:val="26"/>
          <w:szCs w:val="26"/>
        </w:rPr>
      </w:pPr>
    </w:p>
    <w:p w14:paraId="5BF5A21A" w14:textId="77777777" w:rsidR="00CD2B86" w:rsidRPr="00CD2B86" w:rsidRDefault="00CD2B86" w:rsidP="00CD2B86">
      <w:pPr>
        <w:rPr>
          <w:rFonts w:ascii="Arial" w:hAnsi="Arial" w:cs="Arial"/>
          <w:sz w:val="26"/>
          <w:szCs w:val="26"/>
        </w:rPr>
      </w:pPr>
    </w:p>
    <w:p w14:paraId="50B819CB" w14:textId="7958ADBD" w:rsidR="0093562B" w:rsidRPr="0093562B" w:rsidRDefault="00CD2B86" w:rsidP="00CD2B86">
      <w:pPr>
        <w:rPr>
          <w:rFonts w:ascii="Arial" w:hAnsi="Arial" w:cs="Arial"/>
          <w:sz w:val="26"/>
          <w:szCs w:val="26"/>
        </w:rPr>
      </w:pPr>
      <w:r w:rsidRPr="00CD2B86">
        <w:rPr>
          <w:rFonts w:ascii="Arial" w:hAnsi="Arial" w:cs="Arial"/>
          <w:sz w:val="26"/>
          <w:szCs w:val="26"/>
        </w:rPr>
        <w:t>(Broj: O-811/2025, UPP/OS-O-70/2025)</w:t>
      </w:r>
    </w:p>
    <w:p w14:paraId="41C26EAB" w14:textId="77777777" w:rsidR="0093562B" w:rsidRPr="0093562B" w:rsidRDefault="0093562B" w:rsidP="0093562B">
      <w:pPr>
        <w:rPr>
          <w:rFonts w:ascii="Arial" w:hAnsi="Arial" w:cs="Arial"/>
          <w:sz w:val="26"/>
          <w:szCs w:val="26"/>
        </w:rPr>
      </w:pPr>
    </w:p>
    <w:p w14:paraId="5B1C5B81" w14:textId="3F5515DD" w:rsidR="0093562B" w:rsidRPr="0093562B" w:rsidRDefault="0093562B" w:rsidP="0093562B">
      <w:pPr>
        <w:rPr>
          <w:rFonts w:ascii="Arial" w:hAnsi="Arial" w:cs="Arial"/>
          <w:sz w:val="26"/>
          <w:szCs w:val="26"/>
        </w:rPr>
      </w:pPr>
      <w:r w:rsidRPr="0093562B">
        <w:rPr>
          <w:rFonts w:ascii="Arial" w:hAnsi="Arial" w:cs="Arial"/>
          <w:sz w:val="26"/>
          <w:szCs w:val="26"/>
        </w:rPr>
        <w:t>U Dugom Selu</w:t>
      </w:r>
      <w:r w:rsidR="00CD2B86">
        <w:rPr>
          <w:rFonts w:ascii="Arial" w:hAnsi="Arial" w:cs="Arial"/>
          <w:sz w:val="26"/>
          <w:szCs w:val="26"/>
        </w:rPr>
        <w:t>,</w:t>
      </w:r>
      <w:r w:rsidR="00D80948">
        <w:rPr>
          <w:rFonts w:ascii="Arial" w:hAnsi="Arial" w:cs="Arial"/>
          <w:sz w:val="26"/>
          <w:szCs w:val="26"/>
        </w:rPr>
        <w:t xml:space="preserve"> </w:t>
      </w:r>
      <w:r w:rsidR="00AD7F72">
        <w:rPr>
          <w:rFonts w:ascii="Arial" w:hAnsi="Arial" w:cs="Arial"/>
          <w:sz w:val="26"/>
          <w:szCs w:val="26"/>
        </w:rPr>
        <w:t>27.2</w:t>
      </w:r>
      <w:r w:rsidR="00CD2B86">
        <w:rPr>
          <w:rFonts w:ascii="Arial" w:hAnsi="Arial" w:cs="Arial"/>
          <w:sz w:val="26"/>
          <w:szCs w:val="26"/>
        </w:rPr>
        <w:t xml:space="preserve">.2026.         </w:t>
      </w:r>
      <w:r w:rsidR="00D80948">
        <w:rPr>
          <w:rFonts w:ascii="Arial" w:hAnsi="Arial" w:cs="Arial"/>
          <w:sz w:val="26"/>
          <w:szCs w:val="26"/>
        </w:rPr>
        <w:t xml:space="preserve">       </w:t>
      </w:r>
      <w:r w:rsidRPr="0093562B">
        <w:rPr>
          <w:rFonts w:ascii="Arial" w:hAnsi="Arial" w:cs="Arial"/>
          <w:sz w:val="26"/>
          <w:szCs w:val="26"/>
        </w:rPr>
        <w:t xml:space="preserve">                                           Javni bilježnik: </w:t>
      </w:r>
    </w:p>
    <w:p w14:paraId="69EF4558" w14:textId="77777777" w:rsidR="0093562B" w:rsidRPr="0093562B" w:rsidRDefault="0093562B" w:rsidP="0093562B">
      <w:pPr>
        <w:rPr>
          <w:rFonts w:ascii="Arial" w:hAnsi="Arial" w:cs="Arial"/>
          <w:sz w:val="26"/>
          <w:szCs w:val="26"/>
        </w:rPr>
      </w:pPr>
      <w:r w:rsidRPr="0093562B">
        <w:rPr>
          <w:rFonts w:ascii="Arial" w:hAnsi="Arial" w:cs="Arial"/>
          <w:sz w:val="26"/>
          <w:szCs w:val="26"/>
        </w:rPr>
        <w:tab/>
      </w:r>
      <w:r w:rsidRPr="0093562B">
        <w:rPr>
          <w:rFonts w:ascii="Arial" w:hAnsi="Arial" w:cs="Arial"/>
          <w:sz w:val="26"/>
          <w:szCs w:val="26"/>
        </w:rPr>
        <w:tab/>
      </w:r>
      <w:r w:rsidRPr="0093562B">
        <w:rPr>
          <w:rFonts w:ascii="Arial" w:hAnsi="Arial" w:cs="Arial"/>
          <w:sz w:val="26"/>
          <w:szCs w:val="26"/>
        </w:rPr>
        <w:tab/>
      </w:r>
      <w:r w:rsidRPr="0093562B">
        <w:rPr>
          <w:rFonts w:ascii="Arial" w:hAnsi="Arial" w:cs="Arial"/>
          <w:sz w:val="26"/>
          <w:szCs w:val="26"/>
        </w:rPr>
        <w:tab/>
      </w:r>
      <w:r w:rsidRPr="0093562B">
        <w:rPr>
          <w:rFonts w:ascii="Arial" w:hAnsi="Arial" w:cs="Arial"/>
          <w:sz w:val="26"/>
          <w:szCs w:val="26"/>
        </w:rPr>
        <w:tab/>
      </w:r>
      <w:r w:rsidRPr="0093562B">
        <w:rPr>
          <w:rFonts w:ascii="Arial" w:hAnsi="Arial" w:cs="Arial"/>
          <w:sz w:val="26"/>
          <w:szCs w:val="26"/>
        </w:rPr>
        <w:tab/>
      </w:r>
      <w:r w:rsidRPr="0093562B">
        <w:rPr>
          <w:rFonts w:ascii="Arial" w:hAnsi="Arial" w:cs="Arial"/>
          <w:sz w:val="26"/>
          <w:szCs w:val="26"/>
        </w:rPr>
        <w:tab/>
      </w:r>
      <w:r w:rsidRPr="0093562B">
        <w:rPr>
          <w:rFonts w:ascii="Arial" w:hAnsi="Arial" w:cs="Arial"/>
          <w:sz w:val="26"/>
          <w:szCs w:val="26"/>
        </w:rPr>
        <w:tab/>
      </w:r>
      <w:r w:rsidRPr="0093562B">
        <w:rPr>
          <w:rFonts w:ascii="Arial" w:hAnsi="Arial" w:cs="Arial"/>
          <w:sz w:val="26"/>
          <w:szCs w:val="26"/>
        </w:rPr>
        <w:tab/>
        <w:t xml:space="preserve">           </w:t>
      </w:r>
      <w:r w:rsidR="00F1179F">
        <w:rPr>
          <w:rFonts w:ascii="Arial" w:hAnsi="Arial" w:cs="Arial"/>
          <w:sz w:val="26"/>
          <w:szCs w:val="26"/>
        </w:rPr>
        <w:t xml:space="preserve">     </w:t>
      </w:r>
      <w:r w:rsidRPr="0093562B">
        <w:rPr>
          <w:rFonts w:ascii="Arial" w:hAnsi="Arial" w:cs="Arial"/>
          <w:sz w:val="26"/>
          <w:szCs w:val="26"/>
        </w:rPr>
        <w:t>Krešimir Copić</w:t>
      </w:r>
      <w:r w:rsidRPr="0093562B">
        <w:rPr>
          <w:rFonts w:ascii="Arial" w:hAnsi="Arial" w:cs="Arial"/>
          <w:sz w:val="26"/>
          <w:szCs w:val="26"/>
        </w:rPr>
        <w:tab/>
        <w:t xml:space="preserve"> </w:t>
      </w:r>
    </w:p>
    <w:p w14:paraId="1B4426E0" w14:textId="77777777" w:rsidR="006A5EA3" w:rsidRDefault="006A5EA3" w:rsidP="0093562B">
      <w:pPr>
        <w:jc w:val="both"/>
        <w:rPr>
          <w:rFonts w:ascii="Arial" w:hAnsi="Arial" w:cs="Arial"/>
          <w:sz w:val="26"/>
          <w:szCs w:val="26"/>
        </w:rPr>
      </w:pPr>
    </w:p>
    <w:sectPr w:rsidR="006A5EA3" w:rsidSect="0093562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pos w:val="beneathText"/>
      </w:footnotePr>
      <w:pgSz w:w="11906" w:h="16838"/>
      <w:pgMar w:top="720" w:right="720" w:bottom="720" w:left="720" w:header="1417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BABC19" w14:textId="77777777" w:rsidR="005D17CC" w:rsidRDefault="005D17CC">
      <w:r>
        <w:separator/>
      </w:r>
    </w:p>
  </w:endnote>
  <w:endnote w:type="continuationSeparator" w:id="0">
    <w:p w14:paraId="23B20692" w14:textId="77777777" w:rsidR="005D17CC" w:rsidRDefault="005D17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C6C6A1" w14:textId="77777777" w:rsidR="00CD2B86" w:rsidRDefault="00CD2B8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0A4CF" w14:textId="77777777" w:rsidR="00CD2B86" w:rsidRDefault="00CD2B8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5BA89" w14:textId="77777777" w:rsidR="00CD2B86" w:rsidRDefault="00CD2B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0EEA49" w14:textId="77777777" w:rsidR="005D17CC" w:rsidRDefault="005D17CC">
      <w:r>
        <w:separator/>
      </w:r>
    </w:p>
  </w:footnote>
  <w:footnote w:type="continuationSeparator" w:id="0">
    <w:p w14:paraId="6F1DBE85" w14:textId="77777777" w:rsidR="005D17CC" w:rsidRDefault="005D17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47F74" w14:textId="77777777" w:rsidR="00CD2B86" w:rsidRDefault="00CD2B8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0DF16E" w14:textId="305D576A" w:rsidR="00F1179F" w:rsidRPr="0093562B" w:rsidRDefault="00F1179F" w:rsidP="00F1179F">
    <w:pPr>
      <w:pStyle w:val="Header"/>
      <w:jc w:val="right"/>
      <w:rPr>
        <w:rFonts w:ascii="Arial" w:hAnsi="Arial" w:cs="Arial"/>
        <w:sz w:val="26"/>
        <w:szCs w:val="26"/>
      </w:rPr>
    </w:pPr>
    <w:r w:rsidRPr="0093562B">
      <w:rPr>
        <w:rFonts w:ascii="Arial" w:hAnsi="Arial" w:cs="Arial"/>
        <w:sz w:val="26"/>
        <w:szCs w:val="26"/>
      </w:rPr>
      <w:t>O-</w:t>
    </w:r>
    <w:r w:rsidR="00CD2B86">
      <w:rPr>
        <w:rFonts w:ascii="Arial" w:hAnsi="Arial" w:cs="Arial"/>
        <w:sz w:val="26"/>
        <w:szCs w:val="26"/>
      </w:rPr>
      <w:t>811</w:t>
    </w:r>
    <w:r w:rsidRPr="0093562B">
      <w:rPr>
        <w:rFonts w:ascii="Arial" w:hAnsi="Arial" w:cs="Arial"/>
        <w:sz w:val="26"/>
        <w:szCs w:val="26"/>
      </w:rPr>
      <w:t>/202</w:t>
    </w:r>
    <w:r w:rsidR="00CD2B86">
      <w:rPr>
        <w:rFonts w:ascii="Arial" w:hAnsi="Arial" w:cs="Arial"/>
        <w:sz w:val="26"/>
        <w:szCs w:val="26"/>
      </w:rPr>
      <w:t>5</w:t>
    </w:r>
  </w:p>
  <w:p w14:paraId="19F3C2BC" w14:textId="432391E5" w:rsidR="00F1179F" w:rsidRPr="0093562B" w:rsidRDefault="00F1179F" w:rsidP="00F1179F">
    <w:pPr>
      <w:pStyle w:val="Header"/>
      <w:jc w:val="right"/>
      <w:rPr>
        <w:sz w:val="26"/>
        <w:szCs w:val="26"/>
      </w:rPr>
    </w:pPr>
    <w:r w:rsidRPr="0093562B">
      <w:rPr>
        <w:rFonts w:ascii="Arial" w:hAnsi="Arial" w:cs="Arial"/>
        <w:sz w:val="26"/>
        <w:szCs w:val="26"/>
      </w:rPr>
      <w:t>UPP</w:t>
    </w:r>
    <w:r w:rsidR="00CD2B86">
      <w:rPr>
        <w:rFonts w:ascii="Arial" w:hAnsi="Arial" w:cs="Arial"/>
        <w:sz w:val="26"/>
        <w:szCs w:val="26"/>
      </w:rPr>
      <w:t>/</w:t>
    </w:r>
    <w:r w:rsidRPr="0093562B">
      <w:rPr>
        <w:rFonts w:ascii="Arial" w:hAnsi="Arial" w:cs="Arial"/>
        <w:sz w:val="26"/>
        <w:szCs w:val="26"/>
      </w:rPr>
      <w:t>OS-</w:t>
    </w:r>
    <w:r w:rsidR="00CD2B86">
      <w:rPr>
        <w:rFonts w:ascii="Arial" w:hAnsi="Arial" w:cs="Arial"/>
        <w:sz w:val="26"/>
        <w:szCs w:val="26"/>
      </w:rPr>
      <w:t>O-70</w:t>
    </w:r>
    <w:r w:rsidRPr="0093562B">
      <w:rPr>
        <w:rFonts w:ascii="Arial" w:hAnsi="Arial" w:cs="Arial"/>
        <w:sz w:val="26"/>
        <w:szCs w:val="26"/>
      </w:rPr>
      <w:t>/202</w:t>
    </w:r>
    <w:r w:rsidR="00CD2B86">
      <w:rPr>
        <w:rFonts w:ascii="Arial" w:hAnsi="Arial" w:cs="Arial"/>
        <w:sz w:val="26"/>
        <w:szCs w:val="26"/>
      </w:rPr>
      <w:t>5</w:t>
    </w:r>
    <w:r>
      <w:rPr>
        <w:rFonts w:ascii="Arial" w:hAnsi="Arial" w:cs="Arial"/>
        <w:sz w:val="26"/>
        <w:szCs w:val="26"/>
      </w:rPr>
      <w:t>-</w:t>
    </w:r>
    <w:r w:rsidR="00CD2B86">
      <w:rPr>
        <w:rFonts w:ascii="Arial" w:hAnsi="Arial" w:cs="Arial"/>
        <w:sz w:val="26"/>
        <w:szCs w:val="26"/>
      </w:rPr>
      <w:t>5</w:t>
    </w:r>
  </w:p>
  <w:p w14:paraId="37825B7F" w14:textId="77777777" w:rsidR="00CD2B86" w:rsidRPr="00F1179F" w:rsidRDefault="00CD2B86" w:rsidP="00F1179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0F716" w14:textId="77777777" w:rsidR="00CD2B86" w:rsidRDefault="00CD2B8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D1E9E"/>
    <w:rsid w:val="000856CE"/>
    <w:rsid w:val="001701C5"/>
    <w:rsid w:val="00432B8B"/>
    <w:rsid w:val="005D17CC"/>
    <w:rsid w:val="005D1E9E"/>
    <w:rsid w:val="006A5EA3"/>
    <w:rsid w:val="006F3F2C"/>
    <w:rsid w:val="00804059"/>
    <w:rsid w:val="00814FDD"/>
    <w:rsid w:val="008F47EF"/>
    <w:rsid w:val="0093562B"/>
    <w:rsid w:val="00AD70E7"/>
    <w:rsid w:val="00AD7F72"/>
    <w:rsid w:val="00CD2B86"/>
    <w:rsid w:val="00D80948"/>
    <w:rsid w:val="00F1179F"/>
    <w:rsid w:val="00F65B74"/>
    <w:rsid w:val="00FF2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8119CD6"/>
  <w15:chartTrackingRefBased/>
  <w15:docId w15:val="{1425E7B7-2180-437F-A10B-FC8E8489F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ilnaslova">
    <w:name w:val="Stil naslova"/>
    <w:basedOn w:val="Normal"/>
    <w:next w:val="BodyText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BodyText">
    <w:name w:val="Body Text"/>
    <w:basedOn w:val="Normal"/>
    <w:semiHidden/>
    <w:pPr>
      <w:spacing w:after="120"/>
    </w:pPr>
  </w:style>
  <w:style w:type="paragraph" w:styleId="List">
    <w:name w:val="List"/>
    <w:basedOn w:val="BodyText"/>
    <w:semiHidden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"/>
    <w:pPr>
      <w:suppressLineNumbers/>
    </w:pPr>
    <w:rPr>
      <w:rFonts w:cs="Mangal"/>
    </w:rPr>
  </w:style>
  <w:style w:type="paragraph" w:styleId="Header">
    <w:name w:val="header"/>
    <w:basedOn w:val="Normal"/>
    <w:link w:val="HeaderChar"/>
    <w:semiHidden/>
    <w:pPr>
      <w:suppressLineNumbers/>
      <w:tabs>
        <w:tab w:val="center" w:pos="4536"/>
        <w:tab w:val="right" w:pos="9072"/>
      </w:tabs>
    </w:pPr>
  </w:style>
  <w:style w:type="paragraph" w:styleId="Footer">
    <w:name w:val="footer"/>
    <w:basedOn w:val="Normal"/>
    <w:semiHidden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semiHidden/>
    <w:rsid w:val="00D80948"/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999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975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KOD JAVNOG BILJEŽNIKA KREŠIMIR COPIĆ IZ DUGO SELO, D</vt:lpstr>
      <vt:lpstr>KOD JAVNOG BILJEŽNIKA KREŠIMIR COPIĆ IZ DUGO SELO, D</vt:lpstr>
    </vt:vector>
  </TitlesOfParts>
  <Company/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KOD JAVNOG BILJEŽNIKA KREŠIMIR COPIĆ IZ DUGO SELO, D</dc:title>
  <dc:subject/>
  <dc:creator>copic</dc:creator>
  <cp:keywords/>
  <cp:lastModifiedBy>Copić</cp:lastModifiedBy>
  <cp:revision>4</cp:revision>
  <cp:lastPrinted>2023-12-20T13:15:00Z</cp:lastPrinted>
  <dcterms:created xsi:type="dcterms:W3CDTF">2026-01-27T09:45:00Z</dcterms:created>
  <dcterms:modified xsi:type="dcterms:W3CDTF">2026-02-27T10:43:00Z</dcterms:modified>
</cp:coreProperties>
</file>